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5782236</wp:posOffset>
            </wp:positionH>
            <wp:positionV relativeFrom="paragraph">
              <wp:posOffset>139852</wp:posOffset>
            </wp:positionV>
            <wp:extent cx="1219304" cy="54989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304" cy="549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511809</wp:posOffset>
            </wp:positionH>
            <wp:positionV relativeFrom="paragraph">
              <wp:posOffset>1117</wp:posOffset>
            </wp:positionV>
            <wp:extent cx="616198" cy="821321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198" cy="821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Universidade Federal da Paraíba Pró-Reitoria de Gestão de Pessoas Central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Atendimento</w:t>
      </w:r>
      <w:r>
        <w:rPr>
          <w:spacing w:val="-6"/>
        </w:rPr>
        <w:t> </w:t>
      </w:r>
      <w:r>
        <w:rPr/>
        <w:t>ao</w:t>
      </w:r>
      <w:r>
        <w:rPr>
          <w:spacing w:val="-5"/>
        </w:rPr>
        <w:t> </w:t>
      </w:r>
      <w:r>
        <w:rPr>
          <w:spacing w:val="-2"/>
        </w:rPr>
        <w:t>Servidor</w:t>
      </w:r>
    </w:p>
    <w:p>
      <w:pPr>
        <w:pStyle w:val="BodyText"/>
        <w:rPr>
          <w:rFonts w:ascii="Arial"/>
        </w:rPr>
      </w:pPr>
    </w:p>
    <w:p>
      <w:pPr>
        <w:pStyle w:val="BodyText"/>
        <w:spacing w:before="134"/>
        <w:rPr>
          <w:rFonts w:asci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488950</wp:posOffset>
                </wp:positionH>
                <wp:positionV relativeFrom="paragraph">
                  <wp:posOffset>249759</wp:posOffset>
                </wp:positionV>
                <wp:extent cx="6583680" cy="447040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583680" cy="44704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8"/>
                              <w:ind w:left="134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FORMULÁRIO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ACELERAÇÃO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PROGRESSÃO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POR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CAPACITAÇÃO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pt;margin-top:19.666079pt;width:518.4pt;height:35.2pt;mso-position-horizontal-relative:page;mso-position-vertical-relative:paragraph;z-index:-15728640;mso-wrap-distance-left:0;mso-wrap-distance-right:0" type="#_x0000_t202" id="docshape2" filled="false" stroked="true" strokeweight=".5pt" strokecolor="#000000">
                <v:textbox inset="0,0,0,0">
                  <w:txbxContent>
                    <w:p>
                      <w:pPr>
                        <w:spacing w:before="208"/>
                        <w:ind w:left="134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FORMULÁRIO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ACELERAÇÃO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PROGRESSÃO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POR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CAPACITAÇÃO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"/>
        </w:rPr>
      </w:pPr>
    </w:p>
    <w:p>
      <w:pPr>
        <w:pStyle w:val="BodyText"/>
        <w:spacing w:before="97"/>
        <w:rPr>
          <w:rFonts w:ascii="Arial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0"/>
        <w:gridCol w:w="6464"/>
      </w:tblGrid>
      <w:tr>
        <w:trPr>
          <w:trHeight w:val="380" w:hRule="atLeast"/>
        </w:trPr>
        <w:tc>
          <w:tcPr>
            <w:tcW w:w="10394" w:type="dxa"/>
            <w:gridSpan w:val="2"/>
          </w:tcPr>
          <w:p>
            <w:pPr>
              <w:pStyle w:val="TableParagraph"/>
              <w:spacing w:before="52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SERVIDOR</w:t>
            </w:r>
          </w:p>
        </w:tc>
      </w:tr>
      <w:tr>
        <w:trPr>
          <w:trHeight w:val="443" w:hRule="atLeast"/>
        </w:trPr>
        <w:tc>
          <w:tcPr>
            <w:tcW w:w="10394" w:type="dxa"/>
            <w:gridSpan w:val="2"/>
          </w:tcPr>
          <w:p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NOME:</w:t>
            </w:r>
          </w:p>
        </w:tc>
      </w:tr>
      <w:tr>
        <w:trPr>
          <w:trHeight w:val="442" w:hRule="atLeast"/>
        </w:trPr>
        <w:tc>
          <w:tcPr>
            <w:tcW w:w="3930" w:type="dxa"/>
          </w:tcPr>
          <w:p>
            <w:pPr>
              <w:pStyle w:val="TableParagraph"/>
              <w:spacing w:before="8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SIAPE:</w:t>
            </w:r>
          </w:p>
        </w:tc>
        <w:tc>
          <w:tcPr>
            <w:tcW w:w="6464" w:type="dxa"/>
          </w:tcPr>
          <w:p>
            <w:pPr>
              <w:pStyle w:val="TableParagraph"/>
              <w:spacing w:before="82"/>
              <w:ind w:left="108"/>
              <w:rPr>
                <w:sz w:val="24"/>
              </w:rPr>
            </w:pPr>
            <w:r>
              <w:rPr>
                <w:sz w:val="24"/>
              </w:rPr>
              <w:t>PADRÃO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VENCIMENTO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ATUAL:</w:t>
            </w:r>
          </w:p>
        </w:tc>
      </w:tr>
      <w:tr>
        <w:trPr>
          <w:trHeight w:val="444" w:hRule="atLeast"/>
        </w:trPr>
        <w:tc>
          <w:tcPr>
            <w:tcW w:w="10394" w:type="dxa"/>
            <w:gridSpan w:val="2"/>
          </w:tcPr>
          <w:p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LOTAÇÃO:</w:t>
            </w:r>
          </w:p>
        </w:tc>
      </w:tr>
      <w:tr>
        <w:trPr>
          <w:trHeight w:val="441" w:hRule="atLeast"/>
        </w:trPr>
        <w:tc>
          <w:tcPr>
            <w:tcW w:w="10394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8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CARGO:</w:t>
            </w:r>
          </w:p>
        </w:tc>
      </w:tr>
      <w:tr>
        <w:trPr>
          <w:trHeight w:val="444" w:hRule="atLeast"/>
        </w:trPr>
        <w:tc>
          <w:tcPr>
            <w:tcW w:w="3930" w:type="dxa"/>
          </w:tcPr>
          <w:p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TELEFONE:</w:t>
            </w:r>
          </w:p>
        </w:tc>
        <w:tc>
          <w:tcPr>
            <w:tcW w:w="6464" w:type="dxa"/>
          </w:tcPr>
          <w:p>
            <w:pPr>
              <w:pStyle w:val="TableParagraph"/>
              <w:spacing w:before="83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</w:tr>
    </w:tbl>
    <w:p>
      <w:pPr>
        <w:pStyle w:val="BodyText"/>
        <w:spacing w:before="48"/>
        <w:rPr>
          <w:rFonts w:ascii="Arial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2"/>
        <w:gridCol w:w="1868"/>
      </w:tblGrid>
      <w:tr>
        <w:trPr>
          <w:trHeight w:val="276" w:hRule="atLeast"/>
        </w:trPr>
        <w:tc>
          <w:tcPr>
            <w:tcW w:w="10390" w:type="dxa"/>
            <w:gridSpan w:val="2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AÇÕES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CAPACITAÇÃO</w:t>
            </w:r>
          </w:p>
        </w:tc>
      </w:tr>
      <w:tr>
        <w:trPr>
          <w:trHeight w:val="551" w:hRule="atLeast"/>
        </w:trPr>
        <w:tc>
          <w:tcPr>
            <w:tcW w:w="8522" w:type="dxa"/>
          </w:tcPr>
          <w:p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CURSO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EVENTO¹</w:t>
            </w:r>
          </w:p>
        </w:tc>
        <w:tc>
          <w:tcPr>
            <w:tcW w:w="1868" w:type="dxa"/>
          </w:tcPr>
          <w:p>
            <w:pPr>
              <w:pStyle w:val="TableParagraph"/>
              <w:spacing w:line="276" w:lineRule="exact"/>
              <w:ind w:left="353" w:right="338" w:firstLine="162"/>
              <w:rPr>
                <w:sz w:val="24"/>
              </w:rPr>
            </w:pPr>
            <w:r>
              <w:rPr>
                <w:spacing w:val="-2"/>
                <w:sz w:val="24"/>
              </w:rPr>
              <w:t>CARGA HORÁRIA²</w:t>
            </w:r>
          </w:p>
        </w:tc>
      </w:tr>
      <w:tr>
        <w:trPr>
          <w:trHeight w:val="276" w:hRule="atLeast"/>
        </w:trPr>
        <w:tc>
          <w:tcPr>
            <w:tcW w:w="85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212"/>
      </w:pPr>
      <w:r>
        <w:rPr/>
        <w:t>¹</w:t>
      </w:r>
      <w:r>
        <w:rPr>
          <w:spacing w:val="-3"/>
        </w:rPr>
        <w:t> </w:t>
      </w:r>
      <w:r>
        <w:rPr/>
        <w:t>Ações</w:t>
      </w:r>
      <w:r>
        <w:rPr>
          <w:spacing w:val="-3"/>
        </w:rPr>
        <w:t> </w:t>
      </w:r>
      <w:r>
        <w:rPr/>
        <w:t>realizadas</w:t>
      </w:r>
      <w:r>
        <w:rPr>
          <w:spacing w:val="-3"/>
        </w:rPr>
        <w:t> </w:t>
      </w:r>
      <w:r>
        <w:rPr/>
        <w:t>após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vigência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última</w:t>
      </w:r>
      <w:r>
        <w:rPr>
          <w:spacing w:val="-3"/>
        </w:rPr>
        <w:t> </w:t>
      </w:r>
      <w:r>
        <w:rPr/>
        <w:t>aceleração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progressão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capacitação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efetivo</w:t>
      </w:r>
      <w:r>
        <w:rPr>
          <w:spacing w:val="-2"/>
        </w:rPr>
        <w:t> </w:t>
      </w:r>
      <w:r>
        <w:rPr/>
        <w:t>exercício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a primeira aceleração;</w:t>
      </w:r>
    </w:p>
    <w:p>
      <w:pPr>
        <w:pStyle w:val="BodyText"/>
        <w:spacing w:before="2"/>
        <w:ind w:left="212"/>
      </w:pPr>
      <w:r>
        <w:rPr/>
        <w:t>²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carga</w:t>
      </w:r>
      <w:r>
        <w:rPr>
          <w:spacing w:val="-2"/>
        </w:rPr>
        <w:t> </w:t>
      </w:r>
      <w:r>
        <w:rPr/>
        <w:t>horária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cada</w:t>
      </w:r>
      <w:r>
        <w:rPr>
          <w:spacing w:val="-2"/>
        </w:rPr>
        <w:t> </w:t>
      </w:r>
      <w:r>
        <w:rPr/>
        <w:t>curso</w:t>
      </w:r>
      <w:r>
        <w:rPr>
          <w:spacing w:val="3"/>
        </w:rPr>
        <w:t> </w:t>
      </w:r>
      <w:r>
        <w:rPr/>
        <w:t>ou</w:t>
      </w:r>
      <w:r>
        <w:rPr>
          <w:spacing w:val="-2"/>
        </w:rPr>
        <w:t> </w:t>
      </w:r>
      <w:r>
        <w:rPr/>
        <w:t>evento</w:t>
      </w:r>
      <w:r>
        <w:rPr>
          <w:spacing w:val="-1"/>
        </w:rPr>
        <w:t> </w:t>
      </w:r>
      <w:r>
        <w:rPr/>
        <w:t>não</w:t>
      </w:r>
      <w:r>
        <w:rPr>
          <w:spacing w:val="-1"/>
        </w:rPr>
        <w:t> </w:t>
      </w:r>
      <w:r>
        <w:rPr/>
        <w:t>poderá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inferior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20</w:t>
      </w:r>
      <w:r>
        <w:rPr>
          <w:spacing w:val="-1"/>
        </w:rPr>
        <w:t> </w:t>
      </w:r>
      <w:r>
        <w:rPr>
          <w:spacing w:val="-2"/>
        </w:rPr>
        <w:t>horas/aula.</w:t>
      </w:r>
    </w:p>
    <w:p>
      <w:pPr>
        <w:pStyle w:val="BodyText"/>
        <w:spacing w:before="47"/>
      </w:pPr>
    </w:p>
    <w:p>
      <w:pPr>
        <w:pStyle w:val="Heading1"/>
      </w:pPr>
      <w:r>
        <w:rPr/>
        <w:t>Anexar</w:t>
      </w:r>
      <w:r>
        <w:rPr>
          <w:spacing w:val="-6"/>
        </w:rPr>
        <w:t> </w:t>
      </w:r>
      <w:r>
        <w:rPr/>
        <w:t>os</w:t>
      </w:r>
      <w:r>
        <w:rPr>
          <w:spacing w:val="-6"/>
        </w:rPr>
        <w:t> </w:t>
      </w:r>
      <w:r>
        <w:rPr/>
        <w:t>seguintes</w:t>
      </w:r>
      <w:r>
        <w:rPr>
          <w:spacing w:val="-5"/>
        </w:rPr>
        <w:t> </w:t>
      </w:r>
      <w:r>
        <w:rPr>
          <w:spacing w:val="-2"/>
        </w:rPr>
        <w:t>documentos: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0" w:after="0"/>
        <w:ind w:left="351" w:right="0" w:hanging="139"/>
        <w:jc w:val="left"/>
        <w:rPr>
          <w:sz w:val="24"/>
        </w:rPr>
      </w:pPr>
      <w:r>
        <w:rPr>
          <w:sz w:val="24"/>
        </w:rPr>
        <w:t>Certificado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curso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respectivo</w:t>
      </w:r>
      <w:r>
        <w:rPr>
          <w:spacing w:val="-1"/>
          <w:sz w:val="24"/>
        </w:rPr>
        <w:t> </w:t>
      </w:r>
      <w:r>
        <w:rPr>
          <w:sz w:val="24"/>
        </w:rPr>
        <w:t>conteúdo</w:t>
      </w:r>
      <w:r>
        <w:rPr>
          <w:spacing w:val="-1"/>
          <w:sz w:val="24"/>
        </w:rPr>
        <w:t> </w:t>
      </w:r>
      <w:r>
        <w:rPr>
          <w:sz w:val="24"/>
        </w:rPr>
        <w:t>programático,</w:t>
      </w:r>
      <w:r>
        <w:rPr>
          <w:spacing w:val="-1"/>
          <w:sz w:val="24"/>
        </w:rPr>
        <w:t> </w:t>
      </w:r>
      <w:r>
        <w:rPr>
          <w:sz w:val="24"/>
        </w:rPr>
        <w:t>carga</w:t>
      </w:r>
      <w:r>
        <w:rPr>
          <w:spacing w:val="-2"/>
          <w:sz w:val="24"/>
        </w:rPr>
        <w:t> </w:t>
      </w:r>
      <w:r>
        <w:rPr>
          <w:sz w:val="24"/>
        </w:rPr>
        <w:t>horária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período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realização;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0" w:after="0"/>
        <w:ind w:left="351" w:right="0" w:hanging="139"/>
        <w:jc w:val="left"/>
        <w:rPr>
          <w:sz w:val="24"/>
        </w:rPr>
      </w:pPr>
      <w:r>
        <w:rPr>
          <w:sz w:val="24"/>
        </w:rPr>
        <w:t>Contracheque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atual;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0" w:after="0"/>
        <w:ind w:left="351" w:right="0" w:hanging="139"/>
        <w:jc w:val="left"/>
        <w:rPr>
          <w:sz w:val="24"/>
        </w:rPr>
      </w:pPr>
      <w:r>
        <w:rPr>
          <w:sz w:val="24"/>
        </w:rPr>
        <w:t>Portaria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concessão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b/>
          <w:sz w:val="24"/>
        </w:rPr>
        <w:t>última</w:t>
      </w:r>
      <w:r>
        <w:rPr>
          <w:b/>
          <w:spacing w:val="-1"/>
          <w:sz w:val="24"/>
        </w:rPr>
        <w:t> </w:t>
      </w:r>
      <w:r>
        <w:rPr>
          <w:sz w:val="24"/>
        </w:rPr>
        <w:t>aceleração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progressão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capacitação</w:t>
      </w:r>
      <w:r>
        <w:rPr>
          <w:spacing w:val="-1"/>
          <w:sz w:val="24"/>
        </w:rPr>
        <w:t> </w:t>
      </w:r>
      <w:r>
        <w:rPr>
          <w:sz w:val="24"/>
        </w:rPr>
        <w:t>(se</w:t>
      </w:r>
      <w:r>
        <w:rPr>
          <w:spacing w:val="-2"/>
          <w:sz w:val="24"/>
        </w:rPr>
        <w:t> houver);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0" w:after="0"/>
        <w:ind w:left="212" w:right="316" w:firstLine="0"/>
        <w:jc w:val="left"/>
        <w:rPr>
          <w:sz w:val="24"/>
        </w:rPr>
      </w:pPr>
      <w:r>
        <w:rPr>
          <w:sz w:val="24"/>
        </w:rPr>
        <w:t>Documento</w:t>
      </w:r>
      <w:r>
        <w:rPr>
          <w:spacing w:val="-3"/>
          <w:sz w:val="24"/>
        </w:rPr>
        <w:t> </w:t>
      </w:r>
      <w:r>
        <w:rPr>
          <w:sz w:val="24"/>
        </w:rPr>
        <w:t>comprobatório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tempo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efetivo</w:t>
      </w:r>
      <w:r>
        <w:rPr>
          <w:spacing w:val="-3"/>
          <w:sz w:val="24"/>
        </w:rPr>
        <w:t> </w:t>
      </w:r>
      <w:r>
        <w:rPr>
          <w:sz w:val="24"/>
        </w:rPr>
        <w:t>exercício,</w:t>
      </w:r>
      <w:r>
        <w:rPr>
          <w:spacing w:val="-3"/>
          <w:sz w:val="24"/>
        </w:rPr>
        <w:t> </w:t>
      </w:r>
      <w:r>
        <w:rPr>
          <w:sz w:val="24"/>
        </w:rPr>
        <w:t>fornecido</w:t>
      </w:r>
      <w:r>
        <w:rPr>
          <w:spacing w:val="-3"/>
          <w:sz w:val="24"/>
        </w:rPr>
        <w:t> </w:t>
      </w:r>
      <w:r>
        <w:rPr>
          <w:sz w:val="24"/>
        </w:rPr>
        <w:t>pela</w:t>
      </w:r>
      <w:r>
        <w:rPr>
          <w:spacing w:val="-4"/>
          <w:sz w:val="24"/>
        </w:rPr>
        <w:t> </w:t>
      </w:r>
      <w:r>
        <w:rPr>
          <w:sz w:val="24"/>
        </w:rPr>
        <w:t>DLCP/PROGEP</w:t>
      </w:r>
      <w:r>
        <w:rPr>
          <w:spacing w:val="-4"/>
          <w:sz w:val="24"/>
        </w:rPr>
        <w:t> </w:t>
      </w:r>
      <w:r>
        <w:rPr>
          <w:sz w:val="24"/>
        </w:rPr>
        <w:t>(Solicitar</w:t>
      </w:r>
      <w:r>
        <w:rPr>
          <w:spacing w:val="-3"/>
          <w:sz w:val="24"/>
        </w:rPr>
        <w:t> </w:t>
      </w:r>
      <w:r>
        <w:rPr>
          <w:sz w:val="24"/>
        </w:rPr>
        <w:t>via processo eletrônico SIPAC).</w:t>
      </w:r>
    </w:p>
    <w:p>
      <w:pPr>
        <w:pStyle w:val="BodyText"/>
        <w:rPr>
          <w:sz w:val="24"/>
        </w:rPr>
      </w:pPr>
    </w:p>
    <w:p>
      <w:pPr>
        <w:pStyle w:val="BodyText"/>
        <w:ind w:left="212" w:right="305"/>
      </w:pPr>
      <w:r>
        <w:rPr/>
        <w:t>Obs.1: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vigência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concessão</w:t>
      </w:r>
      <w:r>
        <w:rPr>
          <w:spacing w:val="-2"/>
        </w:rPr>
        <w:t> </w:t>
      </w:r>
      <w:r>
        <w:rPr/>
        <w:t>d</w:t>
      </w:r>
      <w:r>
        <w:rPr>
          <w:color w:val="424242"/>
        </w:rPr>
        <w:t>a</w:t>
      </w:r>
      <w:r>
        <w:rPr>
          <w:color w:val="424242"/>
          <w:spacing w:val="-2"/>
        </w:rPr>
        <w:t> </w:t>
      </w:r>
      <w:r>
        <w:rPr/>
        <w:t>aceleração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progressão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capacitação</w:t>
      </w:r>
      <w:r>
        <w:rPr>
          <w:spacing w:val="-1"/>
        </w:rPr>
        <w:t> </w:t>
      </w:r>
      <w:r>
        <w:rPr/>
        <w:t>está</w:t>
      </w:r>
      <w:r>
        <w:rPr>
          <w:spacing w:val="-3"/>
        </w:rPr>
        <w:t> </w:t>
      </w:r>
      <w:r>
        <w:rPr/>
        <w:t>condicionada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apresentação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toda a documentação exigida.</w:t>
      </w:r>
    </w:p>
    <w:p>
      <w:pPr>
        <w:pStyle w:val="BodyText"/>
        <w:spacing w:before="2"/>
        <w:ind w:left="212"/>
      </w:pPr>
      <w:r>
        <w:rPr/>
        <w:t>Obs.2:</w:t>
      </w:r>
      <w:r>
        <w:rPr>
          <w:spacing w:val="-6"/>
        </w:rPr>
        <w:t> </w:t>
      </w:r>
      <w:r>
        <w:rPr/>
        <w:t>Não</w:t>
      </w:r>
      <w:r>
        <w:rPr>
          <w:spacing w:val="-2"/>
        </w:rPr>
        <w:t> </w:t>
      </w:r>
      <w:r>
        <w:rPr/>
        <w:t>serão</w:t>
      </w:r>
      <w:r>
        <w:rPr>
          <w:spacing w:val="-2"/>
        </w:rPr>
        <w:t> </w:t>
      </w:r>
      <w:r>
        <w:rPr/>
        <w:t>aceitas</w:t>
      </w:r>
      <w:r>
        <w:rPr>
          <w:spacing w:val="-3"/>
        </w:rPr>
        <w:t> </w:t>
      </w:r>
      <w:r>
        <w:rPr/>
        <w:t>declarações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conclusão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ação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capacitação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efeitos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concessão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aceleração.</w:t>
      </w:r>
    </w:p>
    <w:p>
      <w:pPr>
        <w:pStyle w:val="BodyText"/>
        <w:spacing w:before="161"/>
      </w:pPr>
    </w:p>
    <w:p>
      <w:pPr>
        <w:tabs>
          <w:tab w:pos="1880" w:val="left" w:leader="none"/>
          <w:tab w:pos="2572" w:val="left" w:leader="none"/>
          <w:tab w:pos="3208" w:val="left" w:leader="none"/>
        </w:tabs>
        <w:spacing w:before="0"/>
        <w:ind w:left="0" w:right="204" w:firstLine="0"/>
        <w:jc w:val="right"/>
        <w:rPr>
          <w:sz w:val="24"/>
        </w:rPr>
      </w:pPr>
      <w:r>
        <w:rPr>
          <w:w w:val="105"/>
          <w:sz w:val="24"/>
        </w:rPr>
        <w:t>João Pessoa, </w:t>
      </w:r>
      <w:r>
        <w:rPr>
          <w:sz w:val="24"/>
          <w:u w:val="single"/>
        </w:rPr>
        <w:tab/>
      </w:r>
      <w:r>
        <w:rPr>
          <w:w w:val="105"/>
          <w:sz w:val="24"/>
          <w:u w:val="none"/>
        </w:rPr>
        <w:t>/ </w:t>
      </w:r>
      <w:r>
        <w:rPr>
          <w:sz w:val="24"/>
          <w:u w:val="single"/>
        </w:rPr>
        <w:tab/>
      </w:r>
      <w:r>
        <w:rPr>
          <w:w w:val="105"/>
          <w:sz w:val="24"/>
          <w:u w:val="none"/>
        </w:rPr>
        <w:t>/ </w:t>
      </w:r>
      <w:r>
        <w:rPr>
          <w:sz w:val="24"/>
          <w:u w:val="single"/>
        </w:rPr>
        <w:tab/>
      </w:r>
      <w:r>
        <w:rPr>
          <w:spacing w:val="-10"/>
          <w:w w:val="105"/>
          <w:sz w:val="24"/>
          <w:u w:val="none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2312035</wp:posOffset>
                </wp:positionH>
                <wp:positionV relativeFrom="paragraph">
                  <wp:posOffset>244745</wp:posOffset>
                </wp:positionV>
                <wp:extent cx="301053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010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0535" h="0">
                              <a:moveTo>
                                <a:pt x="0" y="0"/>
                              </a:moveTo>
                              <a:lnTo>
                                <a:pt x="301037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050003pt;margin-top:19.271286pt;width:237.05pt;height:.1pt;mso-position-horizontal-relative:page;mso-position-vertical-relative:paragraph;z-index:-15728128;mso-wrap-distance-left:0;mso-wrap-distance-right:0" id="docshape3" coordorigin="3641,385" coordsize="4741,0" path="m3641,385l8382,385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57"/>
        <w:ind w:left="114" w:right="0" w:firstLine="0"/>
        <w:jc w:val="center"/>
        <w:rPr>
          <w:sz w:val="24"/>
        </w:rPr>
      </w:pPr>
      <w:r>
        <w:rPr>
          <w:w w:val="105"/>
          <w:sz w:val="24"/>
        </w:rPr>
        <w:t>Assinatura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do</w:t>
      </w:r>
      <w:r>
        <w:rPr>
          <w:spacing w:val="-11"/>
          <w:w w:val="105"/>
          <w:sz w:val="24"/>
        </w:rPr>
        <w:t> </w:t>
      </w:r>
      <w:r>
        <w:rPr>
          <w:spacing w:val="-2"/>
          <w:w w:val="105"/>
          <w:sz w:val="24"/>
        </w:rPr>
        <w:t>requerente</w:t>
      </w:r>
    </w:p>
    <w:sectPr>
      <w:footerReference w:type="default" r:id="rId5"/>
      <w:type w:val="continuous"/>
      <w:pgSz w:w="11910" w:h="16840"/>
      <w:pgMar w:header="0" w:footer="742" w:top="940" w:bottom="940" w:left="640" w:right="6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2816">
              <wp:simplePos x="0" y="0"/>
              <wp:positionH relativeFrom="page">
                <wp:posOffset>528955</wp:posOffset>
              </wp:positionH>
              <wp:positionV relativeFrom="page">
                <wp:posOffset>10081128</wp:posOffset>
              </wp:positionV>
              <wp:extent cx="3531235" cy="1663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53123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/>
                            <w:t>Manual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do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Servidor/</w:t>
                          </w:r>
                          <w:r>
                            <w:rPr>
                              <w:color w:val="0000FF"/>
                            </w:rPr>
                            <w:t>Aceleração</w:t>
                          </w:r>
                          <w:r>
                            <w:rPr>
                              <w:color w:val="0000FF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0000FF"/>
                            </w:rPr>
                            <w:t>da</w:t>
                          </w:r>
                          <w:r>
                            <w:rPr>
                              <w:color w:val="0000FF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0000FF"/>
                            </w:rPr>
                            <w:t>Progressão</w:t>
                          </w:r>
                          <w:r>
                            <w:rPr>
                              <w:color w:val="0000FF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0000FF"/>
                            </w:rPr>
                            <w:t>por</w:t>
                          </w:r>
                          <w:r>
                            <w:rPr>
                              <w:color w:val="0000FF"/>
                              <w:spacing w:val="-2"/>
                            </w:rPr>
                            <w:t> Capacitação/2025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1.650002pt;margin-top:793.789612pt;width:278.05pt;height:13.1pt;mso-position-horizontal-relative:page;mso-position-vertical-relative:page;z-index:-1579366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/>
                      <w:t>Manual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do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Servidor/</w:t>
                    </w:r>
                    <w:r>
                      <w:rPr>
                        <w:color w:val="0000FF"/>
                      </w:rPr>
                      <w:t>Aceleração</w:t>
                    </w:r>
                    <w:r>
                      <w:rPr>
                        <w:color w:val="0000FF"/>
                        <w:spacing w:val="-2"/>
                      </w:rPr>
                      <w:t> </w:t>
                    </w:r>
                    <w:r>
                      <w:rPr>
                        <w:color w:val="0000FF"/>
                      </w:rPr>
                      <w:t>da</w:t>
                    </w:r>
                    <w:r>
                      <w:rPr>
                        <w:color w:val="0000FF"/>
                        <w:spacing w:val="-3"/>
                      </w:rPr>
                      <w:t> </w:t>
                    </w:r>
                    <w:r>
                      <w:rPr>
                        <w:color w:val="0000FF"/>
                      </w:rPr>
                      <w:t>Progressão</w:t>
                    </w:r>
                    <w:r>
                      <w:rPr>
                        <w:color w:val="0000FF"/>
                        <w:spacing w:val="-2"/>
                      </w:rPr>
                      <w:t> </w:t>
                    </w:r>
                    <w:r>
                      <w:rPr>
                        <w:color w:val="0000FF"/>
                      </w:rPr>
                      <w:t>por</w:t>
                    </w:r>
                    <w:r>
                      <w:rPr>
                        <w:color w:val="0000FF"/>
                        <w:spacing w:val="-2"/>
                      </w:rPr>
                      <w:t> Capacitação/2025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13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60" w:hanging="1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01" w:hanging="1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1" w:hanging="1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2" w:hanging="1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23" w:hanging="1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63" w:hanging="1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04" w:hanging="1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4" w:hanging="14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1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36"/>
      <w:ind w:left="2687" w:right="3487" w:hanging="1"/>
      <w:jc w:val="center"/>
    </w:pPr>
    <w:rPr>
      <w:rFonts w:ascii="Arial" w:hAnsi="Arial" w:eastAsia="Arial" w:cs="Arial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51" w:hanging="139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César Jacinto da Silva</dc:creator>
  <dcterms:created xsi:type="dcterms:W3CDTF">2025-06-27T15:33:48Z</dcterms:created>
  <dcterms:modified xsi:type="dcterms:W3CDTF">2025-06-27T15:33:48Z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7.6</vt:lpwstr>
  </property>
  <property fmtid="{D5CDD505-2E9C-101B-9397-08002B2CF9AE}" pid="5" name="LastSaved">
    <vt:filetime>2025-06-18T00:00:00Z</vt:filetime>
  </property>
</Properties>
</file>